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79" w:rsidRDefault="009C3479" w:rsidP="009C3479">
      <w:pPr>
        <w:jc w:val="right"/>
        <w:rPr>
          <w:rFonts w:ascii="Times New Roman" w:hAnsi="Times New Roman" w:cs="Times New Roman"/>
          <w:sz w:val="28"/>
          <w:szCs w:val="28"/>
          <w:lang w:val="uk-UA"/>
        </w:rPr>
      </w:pPr>
    </w:p>
    <w:p w:rsidR="009C3479" w:rsidRDefault="009C3479" w:rsidP="005239F9">
      <w:pPr>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 комісії з питань захисту прав дитини</w:t>
      </w:r>
    </w:p>
    <w:p w:rsidR="009C3479" w:rsidRDefault="009C3479" w:rsidP="009C3479">
      <w:pPr>
        <w:jc w:val="both"/>
        <w:rPr>
          <w:rFonts w:ascii="Times New Roman" w:hAnsi="Times New Roman" w:cs="Times New Roman"/>
          <w:sz w:val="28"/>
          <w:szCs w:val="28"/>
          <w:lang w:val="uk-UA"/>
        </w:rPr>
      </w:pPr>
    </w:p>
    <w:p w:rsidR="009C3479" w:rsidRDefault="009C3479" w:rsidP="009C3479">
      <w:pPr>
        <w:jc w:val="both"/>
        <w:rPr>
          <w:rFonts w:ascii="Times New Roman" w:hAnsi="Times New Roman" w:cs="Times New Roman"/>
          <w:sz w:val="28"/>
          <w:szCs w:val="28"/>
          <w:lang w:val="uk-UA"/>
        </w:rPr>
      </w:pPr>
      <w:r>
        <w:rPr>
          <w:rFonts w:ascii="Times New Roman" w:hAnsi="Times New Roman" w:cs="Times New Roman"/>
          <w:sz w:val="28"/>
          <w:szCs w:val="28"/>
          <w:lang w:val="uk-UA"/>
        </w:rPr>
        <w:tab/>
        <w:t>27 вересня 2017 року під головуванням керівника апарату райдержадміністрації Наталії Будовської відбулося чергове засідання комісії з питань захисту прав дитини.</w:t>
      </w:r>
    </w:p>
    <w:p w:rsidR="009C3479" w:rsidRDefault="009C3479" w:rsidP="009C3479">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Засідання розпочали з найприємнішого: в канун Дня усиновлення, яке вже багато років поспіль відзначається 30 вересня, голова та члени комісії привітали опікунів, піклувальників та прийомних батьків зі святом, щиро подякували їм за щоденну невтомну турботу та опіку над знедоленими дітьми, </w:t>
      </w:r>
      <w:r w:rsidR="001A5BE0">
        <w:rPr>
          <w:rFonts w:ascii="Times New Roman" w:hAnsi="Times New Roman" w:cs="Times New Roman"/>
          <w:sz w:val="28"/>
          <w:szCs w:val="28"/>
          <w:lang w:val="uk-UA"/>
        </w:rPr>
        <w:t>сумлінне виконання громадянського обов</w:t>
      </w:r>
      <w:r w:rsidR="001A5BE0" w:rsidRPr="001A5BE0">
        <w:rPr>
          <w:rFonts w:ascii="Times New Roman" w:hAnsi="Times New Roman" w:cs="Times New Roman"/>
          <w:sz w:val="28"/>
          <w:szCs w:val="28"/>
          <w:lang w:val="uk-UA"/>
        </w:rPr>
        <w:t>`</w:t>
      </w:r>
      <w:r w:rsidR="001A5BE0">
        <w:rPr>
          <w:rFonts w:ascii="Times New Roman" w:hAnsi="Times New Roman" w:cs="Times New Roman"/>
          <w:sz w:val="28"/>
          <w:szCs w:val="28"/>
          <w:lang w:val="uk-UA"/>
        </w:rPr>
        <w:t>язку</w:t>
      </w:r>
      <w:r>
        <w:rPr>
          <w:rFonts w:ascii="Times New Roman" w:hAnsi="Times New Roman" w:cs="Times New Roman"/>
          <w:sz w:val="28"/>
          <w:szCs w:val="28"/>
          <w:lang w:val="uk-UA"/>
        </w:rPr>
        <w:t>.</w:t>
      </w:r>
    </w:p>
    <w:p w:rsidR="009C3479" w:rsidRDefault="009C3479" w:rsidP="009C3479">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Далі на порядку денному заслухано питання: про надання висновку до районного суду щодо доцільності позбавлення  батьківських прав </w:t>
      </w:r>
      <w:r w:rsidR="00F001AA">
        <w:rPr>
          <w:rFonts w:ascii="Times New Roman" w:hAnsi="Times New Roman" w:cs="Times New Roman"/>
          <w:sz w:val="28"/>
          <w:szCs w:val="28"/>
          <w:lang w:val="uk-UA"/>
        </w:rPr>
        <w:t xml:space="preserve">батьків відносно своїх дітей по двом цивільним справам; про надання висновку до суду про доцільність повернення батьку дітей на виховання; про надання дозволу на укладання та підписання договору купівлі-продажу житлового будинку, в я кому зареєстровані та проживають малолітні діти. За всіма питаннями готуються проект розпорядження та висновки органу опіки та піклування райдержадміністрації. </w:t>
      </w:r>
    </w:p>
    <w:p w:rsidR="00092D6D" w:rsidRDefault="00092D6D" w:rsidP="009C3479">
      <w:pPr>
        <w:jc w:val="both"/>
        <w:rPr>
          <w:rFonts w:ascii="Times New Roman" w:hAnsi="Times New Roman" w:cs="Times New Roman"/>
          <w:sz w:val="28"/>
          <w:szCs w:val="28"/>
          <w:lang w:val="uk-UA"/>
        </w:rPr>
      </w:pPr>
    </w:p>
    <w:p w:rsidR="00092D6D" w:rsidRDefault="00092D6D" w:rsidP="009C3479">
      <w:pPr>
        <w:jc w:val="both"/>
        <w:rPr>
          <w:rFonts w:ascii="Times New Roman" w:hAnsi="Times New Roman" w:cs="Times New Roman"/>
          <w:sz w:val="28"/>
          <w:szCs w:val="28"/>
          <w:lang w:val="uk-UA"/>
        </w:rPr>
      </w:pPr>
    </w:p>
    <w:p w:rsidR="00092D6D" w:rsidRDefault="00092D6D" w:rsidP="009C3479">
      <w:pPr>
        <w:jc w:val="both"/>
        <w:rPr>
          <w:rFonts w:ascii="Times New Roman" w:hAnsi="Times New Roman" w:cs="Times New Roman"/>
          <w:sz w:val="28"/>
          <w:szCs w:val="28"/>
          <w:lang w:val="uk-UA"/>
        </w:rPr>
      </w:pPr>
    </w:p>
    <w:sectPr w:rsidR="00092D6D" w:rsidSect="00C75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1F3A"/>
    <w:rsid w:val="00092D6D"/>
    <w:rsid w:val="001A5BE0"/>
    <w:rsid w:val="005239F9"/>
    <w:rsid w:val="00634A49"/>
    <w:rsid w:val="009C3479"/>
    <w:rsid w:val="00C75EAB"/>
    <w:rsid w:val="00F001AA"/>
    <w:rsid w:val="00F61F3A"/>
    <w:rsid w:val="00FF6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160</Words>
  <Characters>916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12345</cp:lastModifiedBy>
  <cp:revision>7</cp:revision>
  <dcterms:created xsi:type="dcterms:W3CDTF">2017-09-27T11:35:00Z</dcterms:created>
  <dcterms:modified xsi:type="dcterms:W3CDTF">2017-09-27T13:09:00Z</dcterms:modified>
</cp:coreProperties>
</file>