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B5" w:rsidRPr="00F87719" w:rsidRDefault="002F4FCD" w:rsidP="00F877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тренінгу</w:t>
      </w:r>
      <w:r w:rsidR="00F87719" w:rsidRPr="00F877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представників органів влади та громад</w:t>
      </w:r>
      <w:r w:rsidR="00D53AFD">
        <w:rPr>
          <w:rFonts w:ascii="Times New Roman" w:hAnsi="Times New Roman" w:cs="Times New Roman"/>
          <w:b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кості на тему </w:t>
      </w:r>
      <w:r w:rsidR="00E31A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«Інноваційне енергозбереження - основа безпеки держави</w:t>
      </w:r>
      <w:r w:rsidR="00F87719" w:rsidRPr="00F8771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B62B5" w:rsidRDefault="001B62B5" w:rsidP="00F93DC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5A7" w:rsidRDefault="002F4FCD" w:rsidP="00F8771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30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5F38FB" w:rsidRPr="005F38F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F38FB" w:rsidRPr="001B62B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5F38FB" w:rsidRPr="005F38FB">
        <w:rPr>
          <w:rFonts w:ascii="Times New Roman" w:hAnsi="Times New Roman" w:cs="Times New Roman"/>
          <w:sz w:val="28"/>
          <w:szCs w:val="28"/>
          <w:lang w:val="uk-UA"/>
        </w:rPr>
        <w:t xml:space="preserve">залі засідань </w:t>
      </w:r>
      <w:r w:rsidR="009E440E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5F38FB" w:rsidRPr="005F38FB"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  <w:r w:rsidR="00E527F3">
        <w:rPr>
          <w:rFonts w:ascii="Times New Roman" w:hAnsi="Times New Roman" w:cs="Times New Roman"/>
          <w:sz w:val="28"/>
          <w:szCs w:val="28"/>
          <w:lang w:val="uk-UA"/>
        </w:rPr>
        <w:t xml:space="preserve"> відбувся </w:t>
      </w:r>
      <w:r>
        <w:rPr>
          <w:rFonts w:ascii="Times New Roman" w:hAnsi="Times New Roman" w:cs="Times New Roman"/>
          <w:sz w:val="28"/>
          <w:szCs w:val="28"/>
          <w:lang w:val="uk-UA"/>
        </w:rPr>
        <w:t>тренінг</w:t>
      </w:r>
      <w:r w:rsidR="0030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FC5">
        <w:rPr>
          <w:rFonts w:ascii="Times New Roman" w:hAnsi="Times New Roman" w:cs="Times New Roman"/>
          <w:sz w:val="28"/>
          <w:szCs w:val="28"/>
          <w:lang w:val="uk-UA"/>
        </w:rPr>
        <w:t xml:space="preserve">в рамках </w:t>
      </w:r>
      <w:r w:rsidR="0030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7F3">
        <w:rPr>
          <w:rFonts w:ascii="Times New Roman" w:hAnsi="Times New Roman" w:cs="Times New Roman"/>
          <w:sz w:val="28"/>
          <w:szCs w:val="28"/>
          <w:lang w:val="uk-UA"/>
        </w:rPr>
        <w:t>Проекту ЄС/</w:t>
      </w:r>
      <w:r w:rsidR="00E527F3" w:rsidRPr="002B4A96">
        <w:rPr>
          <w:rFonts w:ascii="Times New Roman" w:hAnsi="Times New Roman" w:cs="Times New Roman"/>
          <w:sz w:val="28"/>
          <w:szCs w:val="28"/>
          <w:lang w:val="uk-UA"/>
        </w:rPr>
        <w:t>ПРООН «</w:t>
      </w:r>
      <w:r w:rsidR="008F7FC5" w:rsidRPr="002B4A96">
        <w:rPr>
          <w:rFonts w:ascii="Times New Roman" w:hAnsi="Times New Roman" w:cs="Times New Roman"/>
          <w:sz w:val="28"/>
          <w:szCs w:val="28"/>
          <w:lang w:val="uk-UA"/>
        </w:rPr>
        <w:t>Місцевий розвиток, орієнтований на громаду</w:t>
      </w:r>
      <w:bookmarkStart w:id="0" w:name="_GoBack"/>
      <w:bookmarkEnd w:id="0"/>
      <w:r w:rsidR="00E527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27F3" w:rsidRPr="00E527F3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="00E31A2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05F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A25">
        <w:rPr>
          <w:rFonts w:ascii="Times New Roman" w:hAnsi="Times New Roman" w:cs="Times New Roman"/>
          <w:b/>
          <w:sz w:val="28"/>
          <w:szCs w:val="28"/>
          <w:lang w:val="uk-UA"/>
        </w:rPr>
        <w:t>«Інноваційне енергозбереження - основа безпеки держави</w:t>
      </w:r>
      <w:r w:rsidR="00E31A25" w:rsidRPr="00F8771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527F3" w:rsidRPr="004F25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навчанні</w:t>
      </w:r>
      <w:r w:rsidR="00E31A25">
        <w:rPr>
          <w:rFonts w:ascii="Times New Roman" w:hAnsi="Times New Roman" w:cs="Times New Roman"/>
          <w:sz w:val="28"/>
          <w:szCs w:val="28"/>
          <w:lang w:val="uk-UA"/>
        </w:rPr>
        <w:t xml:space="preserve"> прийняли участь </w:t>
      </w:r>
      <w:r w:rsidR="004F25A7" w:rsidRPr="002B4A96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структурних підрозділів райдержадміністрації, голови селищної та сільських рад, </w:t>
      </w:r>
      <w:r w:rsidR="00E527F3" w:rsidRPr="002B4A96">
        <w:rPr>
          <w:rFonts w:ascii="Times New Roman" w:hAnsi="Times New Roman" w:cs="Times New Roman"/>
          <w:sz w:val="28"/>
          <w:szCs w:val="28"/>
          <w:lang w:val="uk-UA"/>
        </w:rPr>
        <w:t>представники організацій громад Біловодського району та інші зацікавлені особи.</w:t>
      </w:r>
    </w:p>
    <w:p w:rsidR="008F7FC5" w:rsidRDefault="005B5B3B" w:rsidP="00F8771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Анатолій Молошний,</w:t>
      </w:r>
      <w:r w:rsidR="00305F8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305F8D">
        <w:rPr>
          <w:rFonts w:ascii="Times New Roman" w:hAnsi="Times New Roman" w:cs="Times New Roman"/>
          <w:sz w:val="28"/>
          <w:szCs w:val="28"/>
          <w:lang w:val="uk-UA"/>
        </w:rPr>
        <w:t>координатор Проекту ЄС/ПРООН «Місцевий</w:t>
      </w:r>
      <w:r w:rsidR="0030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8D">
        <w:rPr>
          <w:rFonts w:ascii="Times New Roman" w:hAnsi="Times New Roman" w:cs="Times New Roman"/>
          <w:sz w:val="28"/>
          <w:szCs w:val="28"/>
          <w:lang w:val="uk-UA"/>
        </w:rPr>
        <w:t>розвиток, орієнтований на громаду ІІІ» в Луганській</w:t>
      </w:r>
      <w:r w:rsidR="00305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5F8D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ознайомив присутніх з сучасними технологіями  енергозбереження. Він розповів чому необхідно впроваджувати енергозберігаючі технології та показав перевагу </w:t>
      </w:r>
      <w:r w:rsidR="00A315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сучасних інноваційних методів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Також  учасники тренінгу отримали знання щодо можливостей, інструментів та механізмів впровадження мікропроектів з енергозбереження.</w:t>
      </w:r>
    </w:p>
    <w:p w:rsidR="00303EC2" w:rsidRDefault="005A37DC" w:rsidP="00F8771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ході семінару </w:t>
      </w:r>
      <w:r w:rsidR="003673FF" w:rsidRPr="009D731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присутні не тільки ознайомилися з теоретичними </w:t>
      </w:r>
      <w:r w:rsidR="008F7FC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питаннями, але й</w:t>
      </w:r>
      <w:r w:rsidR="00A3152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переглянули цікавий фільм про досвід Сумщини у даному питанні.</w:t>
      </w:r>
    </w:p>
    <w:p w:rsidR="005A649B" w:rsidRDefault="005A649B" w:rsidP="00F8771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Учасники тренінгу погодилися, що проект </w:t>
      </w:r>
      <w:r w:rsidRPr="005A64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ЄС/ПРООН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«МРГ» відіграє велику роль в поширенні знань та активізації громад щодо практичного використання інноваційного підходу у вирішенні проблем ен</w:t>
      </w:r>
      <w:r w:rsidR="00917C9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ргозбереження.</w:t>
      </w:r>
    </w:p>
    <w:sectPr w:rsidR="005A649B" w:rsidSect="00C8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78AD"/>
    <w:rsid w:val="001B62B5"/>
    <w:rsid w:val="00293B9E"/>
    <w:rsid w:val="002A78AD"/>
    <w:rsid w:val="002B4A96"/>
    <w:rsid w:val="002E230B"/>
    <w:rsid w:val="002F4FCD"/>
    <w:rsid w:val="00303EC2"/>
    <w:rsid w:val="00305F8D"/>
    <w:rsid w:val="003673FF"/>
    <w:rsid w:val="00386495"/>
    <w:rsid w:val="004F25A7"/>
    <w:rsid w:val="005A37DC"/>
    <w:rsid w:val="005A649B"/>
    <w:rsid w:val="005B5B3B"/>
    <w:rsid w:val="005F38FB"/>
    <w:rsid w:val="005F52F1"/>
    <w:rsid w:val="00621C87"/>
    <w:rsid w:val="0068315A"/>
    <w:rsid w:val="007032FB"/>
    <w:rsid w:val="00747419"/>
    <w:rsid w:val="008501AD"/>
    <w:rsid w:val="008F7FC5"/>
    <w:rsid w:val="00917C91"/>
    <w:rsid w:val="009C0186"/>
    <w:rsid w:val="009E440E"/>
    <w:rsid w:val="00A241B7"/>
    <w:rsid w:val="00A31525"/>
    <w:rsid w:val="00B40932"/>
    <w:rsid w:val="00BC7A48"/>
    <w:rsid w:val="00BD1F32"/>
    <w:rsid w:val="00BE1A0A"/>
    <w:rsid w:val="00C842CC"/>
    <w:rsid w:val="00D53AFD"/>
    <w:rsid w:val="00DF38B5"/>
    <w:rsid w:val="00E31A25"/>
    <w:rsid w:val="00E32CD8"/>
    <w:rsid w:val="00E527F3"/>
    <w:rsid w:val="00F87719"/>
    <w:rsid w:val="00F93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15</cp:revision>
  <cp:lastPrinted>2017-03-07T06:26:00Z</cp:lastPrinted>
  <dcterms:created xsi:type="dcterms:W3CDTF">2017-03-07T06:10:00Z</dcterms:created>
  <dcterms:modified xsi:type="dcterms:W3CDTF">2017-09-15T11:21:00Z</dcterms:modified>
</cp:coreProperties>
</file>